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EC7" w:rsidRDefault="002F5EC7">
      <w:pPr>
        <w:spacing w:after="160" w:line="259" w:lineRule="auto"/>
        <w:jc w:val="center"/>
        <w:rPr>
          <w:rFonts w:ascii="Calibri" w:eastAsia="Calibri" w:hAnsi="Calibri" w:cs="Calibri"/>
        </w:rPr>
      </w:pPr>
    </w:p>
    <w:p w:rsidR="002F5EC7" w:rsidRDefault="00F519E2">
      <w:pPr>
        <w:spacing w:after="160" w:line="259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drawing>
          <wp:inline distT="0" distB="0" distL="0" distR="0">
            <wp:extent cx="2143125" cy="2143125"/>
            <wp:effectExtent l="0" t="0" r="0" b="0"/>
            <wp:docPr id="1" name="image1.jpg" descr="C:\Users\jere.norm\AppData\Local\Microsoft\Windows\INetCache\Content.MSO\140375AF.t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jere.norm\AppData\Local\Microsoft\Windows\INetCache\Content.MSO\140375AF.tmp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F5EC7" w:rsidRDefault="00C82923">
      <w:pPr>
        <w:spacing w:after="160" w:line="259" w:lineRule="auto"/>
        <w:jc w:val="center"/>
        <w:rPr>
          <w:rFonts w:ascii="Calibri" w:eastAsia="Calibri" w:hAnsi="Calibri" w:cs="Calibri"/>
          <w:b/>
          <w:i/>
          <w:sz w:val="52"/>
          <w:szCs w:val="52"/>
        </w:rPr>
      </w:pPr>
      <w:r>
        <w:rPr>
          <w:rFonts w:ascii="Calibri" w:eastAsia="Calibri" w:hAnsi="Calibri" w:cs="Calibri"/>
          <w:b/>
          <w:i/>
          <w:sz w:val="52"/>
          <w:szCs w:val="52"/>
        </w:rPr>
        <w:t xml:space="preserve">Physical Education Half Term </w:t>
      </w:r>
      <w:r w:rsidR="00881354">
        <w:rPr>
          <w:rFonts w:ascii="Calibri" w:eastAsia="Calibri" w:hAnsi="Calibri" w:cs="Calibri"/>
          <w:b/>
          <w:i/>
          <w:sz w:val="52"/>
          <w:szCs w:val="52"/>
        </w:rPr>
        <w:t>1</w:t>
      </w:r>
    </w:p>
    <w:p w:rsidR="002F5EC7" w:rsidRDefault="004A69B4">
      <w:pPr>
        <w:spacing w:after="160" w:line="259" w:lineRule="auto"/>
        <w:jc w:val="center"/>
        <w:rPr>
          <w:rFonts w:ascii="Calibri" w:eastAsia="Calibri" w:hAnsi="Calibri" w:cs="Calibri"/>
          <w:b/>
          <w:i/>
          <w:sz w:val="52"/>
          <w:szCs w:val="52"/>
        </w:rPr>
      </w:pPr>
      <w:r>
        <w:rPr>
          <w:rFonts w:ascii="Calibri" w:eastAsia="Calibri" w:hAnsi="Calibri" w:cs="Calibri"/>
          <w:b/>
          <w:i/>
          <w:sz w:val="52"/>
          <w:szCs w:val="52"/>
        </w:rPr>
        <w:t xml:space="preserve"> YEAR </w:t>
      </w:r>
      <w:r w:rsidR="00F64F71">
        <w:rPr>
          <w:rFonts w:ascii="Calibri" w:eastAsia="Calibri" w:hAnsi="Calibri" w:cs="Calibri"/>
          <w:b/>
          <w:i/>
          <w:sz w:val="52"/>
          <w:szCs w:val="52"/>
        </w:rPr>
        <w:t>1</w:t>
      </w:r>
      <w:r w:rsidR="00881354">
        <w:rPr>
          <w:rFonts w:ascii="Calibri" w:eastAsia="Calibri" w:hAnsi="Calibri" w:cs="Calibri"/>
          <w:b/>
          <w:i/>
          <w:sz w:val="52"/>
          <w:szCs w:val="52"/>
        </w:rPr>
        <w:t>1</w:t>
      </w:r>
      <w:r w:rsidR="00F519E2">
        <w:rPr>
          <w:rFonts w:ascii="Calibri" w:eastAsia="Calibri" w:hAnsi="Calibri" w:cs="Calibri"/>
          <w:b/>
          <w:i/>
          <w:sz w:val="52"/>
          <w:szCs w:val="52"/>
        </w:rPr>
        <w:t xml:space="preserve"> OVERVIEW</w:t>
      </w:r>
      <w:r w:rsidR="00B062BF">
        <w:rPr>
          <w:rFonts w:ascii="Calibri" w:eastAsia="Calibri" w:hAnsi="Calibri" w:cs="Calibri"/>
          <w:b/>
          <w:i/>
          <w:sz w:val="52"/>
          <w:szCs w:val="52"/>
        </w:rPr>
        <w:t xml:space="preserve"> Pupils will learn:</w:t>
      </w:r>
    </w:p>
    <w:p w:rsidR="00881354" w:rsidRDefault="00B062BF" w:rsidP="00881354">
      <w:pPr>
        <w:spacing w:after="160" w:line="259" w:lineRule="auto"/>
        <w:jc w:val="center"/>
        <w:rPr>
          <w:rFonts w:ascii="Calibri" w:eastAsia="Calibri" w:hAnsi="Calibri" w:cs="Calibri"/>
          <w:b/>
          <w:i/>
          <w:sz w:val="52"/>
          <w:szCs w:val="52"/>
        </w:rPr>
      </w:pPr>
      <w:r>
        <w:rPr>
          <w:rFonts w:ascii="Calibri" w:eastAsia="Calibri" w:hAnsi="Calibri" w:cs="Calibri"/>
          <w:b/>
          <w:i/>
          <w:sz w:val="52"/>
          <w:szCs w:val="52"/>
        </w:rPr>
        <w:t>Boys-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8"/>
        <w:gridCol w:w="1618"/>
        <w:gridCol w:w="2010"/>
        <w:gridCol w:w="1333"/>
        <w:gridCol w:w="724"/>
      </w:tblGrid>
      <w:tr w:rsidR="00881354" w:rsidRPr="00881354" w:rsidTr="00881354">
        <w:trPr>
          <w:trHeight w:val="315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8813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1 - Rugby &amp; Futsal</w:t>
            </w:r>
          </w:p>
        </w:tc>
      </w:tr>
      <w:tr w:rsidR="00881354" w:rsidRPr="00881354" w:rsidTr="00881354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8813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8813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8813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8813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8813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5</w:t>
            </w:r>
          </w:p>
        </w:tc>
      </w:tr>
      <w:tr w:rsidR="00881354" w:rsidRPr="00881354" w:rsidTr="00881354">
        <w:trPr>
          <w:trHeight w:val="12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8813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Scrums - 3 man- Developed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8813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Scrums 5 man- Developed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8813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Line out and Setting Up- Developed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8813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Kicking- Developed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8813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N/A</w:t>
            </w:r>
          </w:p>
        </w:tc>
      </w:tr>
      <w:tr w:rsidR="00881354" w:rsidRPr="00881354" w:rsidTr="00881354">
        <w:trPr>
          <w:trHeight w:val="12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8813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Distribution and Movement when the goal keeper is in Possession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8813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Marking - Tactics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8813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Shape and Transition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8813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Pass and Move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8813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N/A</w:t>
            </w:r>
          </w:p>
        </w:tc>
      </w:tr>
    </w:tbl>
    <w:p w:rsidR="00881354" w:rsidRDefault="00B062BF" w:rsidP="00881354">
      <w:pPr>
        <w:spacing w:after="160" w:line="259" w:lineRule="auto"/>
        <w:jc w:val="center"/>
      </w:pPr>
      <w:r>
        <w:rPr>
          <w:rFonts w:ascii="Calibri" w:eastAsia="Calibri" w:hAnsi="Calibri" w:cs="Calibri"/>
          <w:b/>
          <w:i/>
          <w:sz w:val="52"/>
          <w:szCs w:val="52"/>
        </w:rPr>
        <w:t>Girls &amp; Mixed groups-</w:t>
      </w:r>
    </w:p>
    <w:tbl>
      <w:tblPr>
        <w:tblW w:w="90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3"/>
        <w:gridCol w:w="1224"/>
        <w:gridCol w:w="1219"/>
        <w:gridCol w:w="1223"/>
        <w:gridCol w:w="917"/>
        <w:gridCol w:w="1464"/>
      </w:tblGrid>
      <w:tr w:rsidR="00881354" w:rsidRPr="00881354" w:rsidTr="00881354">
        <w:trPr>
          <w:trHeight w:val="300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8813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Half Term 1 - Netball &amp; Tennis</w:t>
            </w:r>
          </w:p>
        </w:tc>
      </w:tr>
      <w:tr w:rsidR="00881354" w:rsidRPr="00881354" w:rsidTr="0088135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8813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8813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8813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8813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8813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8813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6</w:t>
            </w:r>
          </w:p>
        </w:tc>
      </w:tr>
      <w:tr w:rsidR="00881354" w:rsidRPr="00881354" w:rsidTr="00881354">
        <w:trPr>
          <w:trHeight w:val="12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8813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Recap &amp; Assessment of Core Skills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8813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Footwork development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8813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Passing development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8813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Shooting development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8813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Academic review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8813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Academic review/ Addressing misconceptions</w:t>
            </w:r>
          </w:p>
        </w:tc>
      </w:tr>
      <w:tr w:rsidR="00881354" w:rsidRPr="00881354" w:rsidTr="00881354">
        <w:trPr>
          <w:trHeight w:val="12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881354">
              <w:rPr>
                <w:rFonts w:ascii="Calibri" w:eastAsia="Times New Roman" w:hAnsi="Calibri" w:cs="Calibri"/>
                <w:b/>
                <w:bCs/>
              </w:rPr>
              <w:t xml:space="preserve">Tennis - Recap - (Grip - Stance - forehand/backhand/volleying PREPARATION)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881354">
              <w:rPr>
                <w:rFonts w:ascii="Calibri" w:eastAsia="Times New Roman" w:hAnsi="Calibri" w:cs="Calibri"/>
                <w:b/>
                <w:bCs/>
              </w:rPr>
              <w:t>Volley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881354">
              <w:rPr>
                <w:rFonts w:ascii="Calibri" w:eastAsia="Times New Roman" w:hAnsi="Calibri" w:cs="Calibri"/>
                <w:b/>
                <w:bCs/>
              </w:rPr>
              <w:t>Drop shot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881354">
              <w:rPr>
                <w:rFonts w:ascii="Calibri" w:eastAsia="Times New Roman" w:hAnsi="Calibri" w:cs="Calibri"/>
                <w:b/>
                <w:bCs/>
              </w:rPr>
              <w:t>Singles and doubles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8813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Academic review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81354" w:rsidRPr="00881354" w:rsidRDefault="00881354" w:rsidP="0088135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8813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Academic review/ Addressing misconceptions</w:t>
            </w:r>
          </w:p>
        </w:tc>
      </w:tr>
    </w:tbl>
    <w:tbl>
      <w:tblPr>
        <w:tblStyle w:val="a"/>
        <w:tblW w:w="92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05"/>
        <w:gridCol w:w="4605"/>
      </w:tblGrid>
      <w:tr w:rsidR="002F5EC7">
        <w:trPr>
          <w:trHeight w:val="1607"/>
        </w:trPr>
        <w:tc>
          <w:tcPr>
            <w:tcW w:w="4605" w:type="dxa"/>
          </w:tcPr>
          <w:p w:rsidR="002F5EC7" w:rsidRDefault="00F2196C">
            <w:pPr>
              <w:jc w:val="center"/>
              <w:rPr>
                <w:rFonts w:ascii="Calibri" w:eastAsia="Calibri" w:hAnsi="Calibri" w:cs="Calibri"/>
                <w:b/>
                <w:i/>
                <w:sz w:val="52"/>
                <w:szCs w:val="52"/>
              </w:rPr>
            </w:pPr>
            <w:r>
              <w:rPr>
                <w:rFonts w:ascii="Calibri" w:eastAsia="Calibri" w:hAnsi="Calibri" w:cs="Calibri"/>
                <w:b/>
                <w:i/>
                <w:sz w:val="52"/>
                <w:szCs w:val="52"/>
              </w:rPr>
              <w:lastRenderedPageBreak/>
              <w:t>Extracurricular opportunities linked to the sports being taught</w:t>
            </w:r>
          </w:p>
        </w:tc>
        <w:tc>
          <w:tcPr>
            <w:tcW w:w="4605" w:type="dxa"/>
          </w:tcPr>
          <w:p w:rsidR="002F5EC7" w:rsidRDefault="004435B2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 w:rsidRPr="004435B2">
              <w:rPr>
                <w:rFonts w:ascii="Calibri" w:eastAsia="Calibri" w:hAnsi="Calibri" w:cs="Calibri"/>
                <w:i/>
                <w:sz w:val="28"/>
                <w:szCs w:val="28"/>
              </w:rPr>
              <w:t>Netball Thursdays afterschool</w:t>
            </w:r>
          </w:p>
          <w:p w:rsidR="004435B2" w:rsidRDefault="004435B2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i/>
                <w:sz w:val="28"/>
                <w:szCs w:val="28"/>
              </w:rPr>
              <w:t>Football Mondays afterschool</w:t>
            </w:r>
          </w:p>
          <w:p w:rsidR="004435B2" w:rsidRDefault="004435B2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i/>
                <w:sz w:val="28"/>
                <w:szCs w:val="28"/>
              </w:rPr>
              <w:t>Girls Football Tuesdays afterschool</w:t>
            </w:r>
          </w:p>
          <w:p w:rsidR="00F2196C" w:rsidRDefault="00F2196C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i/>
                <w:sz w:val="28"/>
                <w:szCs w:val="28"/>
              </w:rPr>
              <w:t>Dodgeball Lunchtime</w:t>
            </w:r>
          </w:p>
          <w:p w:rsidR="00F2196C" w:rsidRDefault="00F2196C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i/>
                <w:sz w:val="28"/>
                <w:szCs w:val="28"/>
              </w:rPr>
              <w:t>Futsal lunchtime</w:t>
            </w:r>
          </w:p>
          <w:p w:rsidR="00F2196C" w:rsidRDefault="00F2196C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i/>
                <w:sz w:val="28"/>
                <w:szCs w:val="28"/>
              </w:rPr>
              <w:t>Futsal years 9-11 Monday afterschool</w:t>
            </w:r>
          </w:p>
          <w:p w:rsidR="00F2196C" w:rsidRPr="004435B2" w:rsidRDefault="00F2196C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i/>
                <w:sz w:val="28"/>
                <w:szCs w:val="28"/>
              </w:rPr>
              <w:t>Trampolining Lunchtime</w:t>
            </w:r>
          </w:p>
        </w:tc>
      </w:tr>
    </w:tbl>
    <w:p w:rsidR="002F5EC7" w:rsidRDefault="002F5EC7">
      <w:pPr>
        <w:spacing w:after="160" w:line="259" w:lineRule="auto"/>
        <w:rPr>
          <w:rFonts w:ascii="Calibri" w:eastAsia="Calibri" w:hAnsi="Calibri" w:cs="Calibri"/>
          <w:b/>
          <w:i/>
          <w:sz w:val="52"/>
          <w:szCs w:val="52"/>
        </w:rPr>
      </w:pPr>
    </w:p>
    <w:p w:rsidR="002F5EC7" w:rsidRDefault="002F5EC7"/>
    <w:sectPr w:rsidR="002F5EC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10D4F"/>
    <w:multiLevelType w:val="hybridMultilevel"/>
    <w:tmpl w:val="A770F0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5098D"/>
    <w:multiLevelType w:val="hybridMultilevel"/>
    <w:tmpl w:val="E07A38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86DB1"/>
    <w:multiLevelType w:val="hybridMultilevel"/>
    <w:tmpl w:val="9D7ADF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139AA"/>
    <w:multiLevelType w:val="multilevel"/>
    <w:tmpl w:val="DF02DC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F107E51"/>
    <w:multiLevelType w:val="hybridMultilevel"/>
    <w:tmpl w:val="57B4E9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6A6F35"/>
    <w:multiLevelType w:val="hybridMultilevel"/>
    <w:tmpl w:val="7DD494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EC7"/>
    <w:rsid w:val="00014E30"/>
    <w:rsid w:val="000977E1"/>
    <w:rsid w:val="000C3616"/>
    <w:rsid w:val="00177993"/>
    <w:rsid w:val="002F5EC7"/>
    <w:rsid w:val="003456D3"/>
    <w:rsid w:val="00345E6A"/>
    <w:rsid w:val="00355E8B"/>
    <w:rsid w:val="004435B2"/>
    <w:rsid w:val="004A69B4"/>
    <w:rsid w:val="00544EF2"/>
    <w:rsid w:val="00881354"/>
    <w:rsid w:val="00A01EF5"/>
    <w:rsid w:val="00A75BD7"/>
    <w:rsid w:val="00A82D51"/>
    <w:rsid w:val="00B062BF"/>
    <w:rsid w:val="00C17816"/>
    <w:rsid w:val="00C82923"/>
    <w:rsid w:val="00C9463D"/>
    <w:rsid w:val="00D15EF5"/>
    <w:rsid w:val="00DD49DA"/>
    <w:rsid w:val="00F2196C"/>
    <w:rsid w:val="00F519E2"/>
    <w:rsid w:val="00F64F71"/>
    <w:rsid w:val="00F9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A76D9"/>
  <w15:docId w15:val="{E4586ECC-3CBF-4580-A664-A0C0293E3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35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Murray</dc:creator>
  <cp:lastModifiedBy>Jonathan Murray</cp:lastModifiedBy>
  <cp:revision>25</cp:revision>
  <dcterms:created xsi:type="dcterms:W3CDTF">2025-07-09T13:04:00Z</dcterms:created>
  <dcterms:modified xsi:type="dcterms:W3CDTF">2025-07-11T08:20:00Z</dcterms:modified>
</cp:coreProperties>
</file>